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45D89B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B93AA91" w14:textId="77777777" w:rsidR="00F90453" w:rsidRDefault="00B90822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7A2F2480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B036B0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E7443" w14:textId="77777777" w:rsidR="00222867" w:rsidRPr="00D635C4" w:rsidRDefault="00DF49B4" w:rsidP="00DF49B4">
            <w:pPr>
              <w:rPr>
                <w:rtl/>
              </w:rPr>
            </w:pPr>
            <w:r>
              <w:rPr>
                <w:rFonts w:hint="cs"/>
                <w:rtl/>
              </w:rPr>
              <w:t>העבודה, הרווחה והשירותים החברתיים</w:t>
            </w:r>
          </w:p>
        </w:tc>
      </w:tr>
      <w:tr w:rsidR="007548B0" w14:paraId="2A5E0AFB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D982D92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9299B" w14:textId="717C55E9" w:rsidR="00222867" w:rsidRPr="00D635C4" w:rsidRDefault="00DF49B4" w:rsidP="00F24C76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זרוע עבודה, </w:t>
            </w:r>
            <w:r w:rsidR="00F24C76">
              <w:rPr>
                <w:rFonts w:hint="cs"/>
                <w:rtl/>
              </w:rPr>
              <w:t>טכנולוגיות דיגיטליות ומידע</w:t>
            </w:r>
          </w:p>
        </w:tc>
      </w:tr>
      <w:tr w:rsidR="007548B0" w14:paraId="47ED59AD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4D819B2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EABB1" w14:textId="4BA96517" w:rsidR="00222867" w:rsidRDefault="009F51BD" w:rsidP="00857734">
            <w:pPr>
              <w:rPr>
                <w:rtl/>
              </w:rPr>
            </w:pPr>
            <w:r>
              <w:t>11</w:t>
            </w:r>
            <w:r w:rsidR="00DD2F99">
              <w:t>/</w:t>
            </w:r>
            <w:r>
              <w:t>10</w:t>
            </w:r>
            <w:r w:rsidR="00DD2F99">
              <w:t>/</w:t>
            </w:r>
            <w:r w:rsidR="00CC6034">
              <w:t>2020</w:t>
            </w:r>
          </w:p>
        </w:tc>
      </w:tr>
    </w:tbl>
    <w:p w14:paraId="77961A69" w14:textId="77777777" w:rsidR="00332AFB" w:rsidRDefault="00B90822" w:rsidP="00222867">
      <w:pPr>
        <w:rPr>
          <w:rtl/>
        </w:rPr>
      </w:pPr>
    </w:p>
    <w:p w14:paraId="548022CF" w14:textId="77777777" w:rsidR="00222867" w:rsidRDefault="00B90822" w:rsidP="00222867">
      <w:pPr>
        <w:rPr>
          <w:rtl/>
        </w:rPr>
      </w:pPr>
    </w:p>
    <w:p w14:paraId="52C431FF" w14:textId="77777777" w:rsidR="00222867" w:rsidRDefault="00B90822" w:rsidP="00222867"/>
    <w:p w14:paraId="4BBED276" w14:textId="77777777" w:rsidR="00222867" w:rsidRDefault="00B90822" w:rsidP="00222867">
      <w:pPr>
        <w:rPr>
          <w:rtl/>
        </w:rPr>
      </w:pPr>
    </w:p>
    <w:p w14:paraId="729CD600" w14:textId="77777777" w:rsidR="00222867" w:rsidRPr="00DF49B4" w:rsidRDefault="00B90822" w:rsidP="00222867">
      <w:pPr>
        <w:rPr>
          <w:b/>
          <w:bCs/>
          <w:rtl/>
        </w:rPr>
      </w:pPr>
    </w:p>
    <w:p w14:paraId="05CAB5BD" w14:textId="77777777" w:rsidR="00222867" w:rsidRDefault="00B90822" w:rsidP="00222867">
      <w:pPr>
        <w:rPr>
          <w:rtl/>
        </w:rPr>
      </w:pPr>
    </w:p>
    <w:p w14:paraId="4CAAD153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02D49CC" w14:textId="77777777" w:rsidR="00222867" w:rsidRDefault="00B90822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474FF7B" w14:textId="77777777" w:rsidR="00222867" w:rsidRPr="00AF57E9" w:rsidRDefault="009B6B29" w:rsidP="00DF49B4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DF49B4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477A12DC" w14:textId="77777777" w:rsidR="00222867" w:rsidRPr="00AF57E9" w:rsidRDefault="00B90822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4D18FAE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1326175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390599" w14:paraId="0210CA3C" w14:textId="77777777" w:rsidTr="00A72461">
        <w:trPr>
          <w:trHeight w:val="2262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28A6350" w14:textId="419DFB11" w:rsidR="00DD2F99" w:rsidRPr="00AF57E9" w:rsidRDefault="00857734" w:rsidP="005A148C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חידוש תחזוק</w:t>
            </w:r>
            <w:r w:rsidR="00295311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295311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ל-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400 רישיונות </w:t>
            </w:r>
            <w:r w:rsidR="00667C21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ו-30 שעות </w:t>
            </w:r>
            <w:r w:rsidR="005A148C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ייעוץ</w:t>
            </w:r>
            <w:r w:rsidR="00667C21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של תוכנת </w:t>
            </w:r>
            <w:r w:rsidRPr="00857734">
              <w:rPr>
                <w:rFonts w:asciiTheme="minorBidi" w:hAnsiTheme="minorBidi" w:cstheme="minorBidi"/>
                <w:bCs/>
                <w:sz w:val="21"/>
                <w:szCs w:val="21"/>
              </w:rPr>
              <w:t>Sequence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 xml:space="preserve"> </w:t>
            </w:r>
            <w:r w:rsidRPr="0085773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לניהול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תהליכים מורכבים. </w:t>
            </w:r>
            <w:r w:rsidRPr="0085773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התוכנה ייחודית בכך שהיא מאפשרת, בקלות יחסית, ביצוע תהליכים מורכבים של אישורים הנדרשים בתפעול השוטף של תהליכי העבודה של האגפים.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Pr="0085773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התוכנה ממוקמת במספר מערכות המשמשות את האגפים השונים.</w:t>
            </w:r>
          </w:p>
        </w:tc>
      </w:tr>
    </w:tbl>
    <w:p w14:paraId="592B0EED" w14:textId="77777777" w:rsidR="00222867" w:rsidRPr="00AF57E9" w:rsidRDefault="00B90822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63E87D9A" w14:textId="77777777" w:rsidR="00222867" w:rsidRPr="00AF57E9" w:rsidRDefault="009B6B29" w:rsidP="00DF49B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DF49B4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927762D" w14:textId="77777777" w:rsidR="00222867" w:rsidRPr="00AF57E9" w:rsidRDefault="00B908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9ED9881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B0065E1" w14:textId="77777777" w:rsidR="00222867" w:rsidRPr="00AF57E9" w:rsidRDefault="00B908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6AA72D74" w14:textId="77777777" w:rsidTr="00222867">
        <w:tc>
          <w:tcPr>
            <w:tcW w:w="3085" w:type="dxa"/>
            <w:hideMark/>
          </w:tcPr>
          <w:p w14:paraId="79513A7B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3C3D8768" w14:textId="77777777" w:rsidR="00222867" w:rsidRPr="00AF57E9" w:rsidRDefault="00DF49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1F806B0A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1C971256" w14:textId="77777777" w:rsidR="00222867" w:rsidRPr="00AF57E9" w:rsidRDefault="00B9082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A87AE88" w14:textId="77777777" w:rsidR="00222867" w:rsidRPr="00AF57E9" w:rsidRDefault="00B90822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0ABF11A6" w14:textId="77777777" w:rsidTr="00222867">
        <w:tc>
          <w:tcPr>
            <w:tcW w:w="2698" w:type="dxa"/>
            <w:shd w:val="clear" w:color="auto" w:fill="E6E6E6"/>
            <w:hideMark/>
          </w:tcPr>
          <w:p w14:paraId="323F66C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4555E1AA" w14:textId="0EDF44E1" w:rsidR="00222867" w:rsidRPr="00390599" w:rsidRDefault="00CC36F8" w:rsidP="00DC1806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פנמסופט </w:t>
            </w:r>
            <w:r w:rsidR="002207E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בע"מ</w:t>
            </w:r>
          </w:p>
        </w:tc>
      </w:tr>
      <w:tr w:rsidR="007548B0" w14:paraId="5A6A31C6" w14:textId="77777777" w:rsidTr="00222867">
        <w:tc>
          <w:tcPr>
            <w:tcW w:w="2698" w:type="dxa"/>
            <w:shd w:val="clear" w:color="auto" w:fill="E6E6E6"/>
            <w:hideMark/>
          </w:tcPr>
          <w:p w14:paraId="5F14CD7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C1A547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927796D" w14:textId="27DF1050" w:rsidR="00222867" w:rsidRPr="00390599" w:rsidRDefault="00DF49B4" w:rsidP="00CC36F8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9059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ח.פ. </w:t>
            </w:r>
            <w:r w:rsidR="00CC36F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512339565</w:t>
            </w:r>
          </w:p>
        </w:tc>
      </w:tr>
      <w:tr w:rsidR="007548B0" w14:paraId="077ADDD2" w14:textId="77777777" w:rsidTr="00222867">
        <w:tc>
          <w:tcPr>
            <w:tcW w:w="2698" w:type="dxa"/>
            <w:shd w:val="clear" w:color="auto" w:fill="E6E6E6"/>
            <w:hideMark/>
          </w:tcPr>
          <w:p w14:paraId="3704575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3C97795A" w14:textId="77777777" w:rsidR="00222867" w:rsidRPr="00AF57E9" w:rsidRDefault="00DF49B4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1A1735E2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5EC9F6E7" w14:textId="77777777" w:rsidTr="00222867">
        <w:tc>
          <w:tcPr>
            <w:tcW w:w="2698" w:type="dxa"/>
            <w:shd w:val="clear" w:color="auto" w:fill="E6E6E6"/>
            <w:hideMark/>
          </w:tcPr>
          <w:p w14:paraId="0F9C760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0A97A10D" w14:textId="25581F21" w:rsidR="00667C21" w:rsidRPr="00667C21" w:rsidRDefault="00667C21" w:rsidP="00667C21">
            <w:pPr>
              <w:rPr>
                <w:rFonts w:ascii="ArialMT" w:hAnsi="Times New Roman" w:cs="ArialMT"/>
                <w:color w:val="404040"/>
                <w:sz w:val="21"/>
                <w:szCs w:val="21"/>
                <w:rtl/>
              </w:rPr>
            </w:pPr>
            <w:r w:rsidRPr="00667C21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 xml:space="preserve">תחזוקה ל-400 רישיונות :  </w:t>
            </w:r>
            <w:r w:rsidR="008611D5">
              <w:rPr>
                <w:rFonts w:ascii="ArialMT" w:hAnsi="Times New Roman" w:cs="ArialMT"/>
                <w:color w:val="404040"/>
                <w:sz w:val="21"/>
                <w:szCs w:val="21"/>
              </w:rPr>
              <w:t>22,344</w:t>
            </w:r>
            <w:r w:rsidRPr="00667C21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 xml:space="preserve"> ש"ח לא כולל מע"מ</w:t>
            </w:r>
          </w:p>
          <w:p w14:paraId="2E1657D8" w14:textId="24F79A05" w:rsidR="00667C21" w:rsidRPr="00667C21" w:rsidRDefault="00B90822" w:rsidP="0068314B">
            <w:pPr>
              <w:rPr>
                <w:rFonts w:ascii="ArialMT" w:hAnsi="Times New Roman" w:cs="ArialMT"/>
                <w:color w:val="404040"/>
                <w:sz w:val="21"/>
                <w:szCs w:val="21"/>
                <w:rtl/>
              </w:rPr>
            </w:pPr>
            <w:r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 xml:space="preserve">30 </w:t>
            </w:r>
            <w:r w:rsidR="00667C21" w:rsidRPr="00667C21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>שעות יי</w:t>
            </w:r>
            <w:r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 xml:space="preserve"> </w:t>
            </w:r>
            <w:bookmarkStart w:id="0" w:name="_GoBack"/>
            <w:bookmarkEnd w:id="0"/>
            <w:r w:rsidR="00B020CC">
              <w:rPr>
                <w:rFonts w:ascii="ArialMT" w:hAnsi="Times New Roman" w:cs="ArialMT"/>
                <w:color w:val="404040"/>
                <w:sz w:val="21"/>
                <w:szCs w:val="21"/>
              </w:rPr>
              <w:t xml:space="preserve">                   </w:t>
            </w:r>
            <w:r w:rsidR="00667C21" w:rsidRPr="00667C21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 xml:space="preserve"> </w:t>
            </w:r>
            <w:r w:rsidR="00A2553C">
              <w:rPr>
                <w:rFonts w:ascii="ArialMT" w:hAnsi="Times New Roman" w:cs="ArialMT"/>
                <w:color w:val="404040"/>
                <w:sz w:val="21"/>
                <w:szCs w:val="21"/>
              </w:rPr>
              <w:t>9,450</w:t>
            </w:r>
            <w:r w:rsidR="00667C21" w:rsidRPr="00667C21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 xml:space="preserve"> </w:t>
            </w:r>
            <w:r w:rsidR="0068314B">
              <w:rPr>
                <w:rFonts w:ascii="ArialMT" w:hAnsi="Times New Roman" w:cs="ArialMT"/>
                <w:color w:val="404040"/>
                <w:sz w:val="21"/>
                <w:szCs w:val="21"/>
              </w:rPr>
              <w:t xml:space="preserve">  </w:t>
            </w:r>
            <w:r w:rsidR="00667C21" w:rsidRPr="00667C21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>ש"ח</w:t>
            </w:r>
            <w:r w:rsidR="00B020CC">
              <w:rPr>
                <w:rFonts w:ascii="ArialMT" w:hAnsi="Times New Roman" w:cs="ArialMT"/>
                <w:color w:val="404040"/>
                <w:sz w:val="21"/>
                <w:szCs w:val="21"/>
              </w:rPr>
              <w:t xml:space="preserve"> </w:t>
            </w:r>
            <w:r w:rsidR="00667C21" w:rsidRPr="00667C21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>לא כולל מע"מ</w:t>
            </w:r>
          </w:p>
          <w:p w14:paraId="006932AE" w14:textId="4B2FC6A7" w:rsidR="00222867" w:rsidRPr="00667C21" w:rsidRDefault="00667C21" w:rsidP="00667C21">
            <w:pPr>
              <w:rPr>
                <w:rFonts w:ascii="ArialMT" w:hAnsi="Times New Roman" w:cs="ArialMT"/>
                <w:color w:val="404040"/>
                <w:sz w:val="22"/>
                <w:szCs w:val="22"/>
                <w:rtl/>
              </w:rPr>
            </w:pPr>
            <w:r w:rsidRPr="00667C21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 xml:space="preserve">סה"כ : </w:t>
            </w:r>
            <w:r w:rsidR="00A2553C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>31,794</w:t>
            </w:r>
            <w:r w:rsidR="00385597" w:rsidRPr="00667C21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 xml:space="preserve"> </w:t>
            </w:r>
            <w:r w:rsidR="00DE5BCD" w:rsidRPr="00667C21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 xml:space="preserve">ש"ח </w:t>
            </w:r>
            <w:r w:rsidR="003048BD" w:rsidRPr="00667C21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 xml:space="preserve">לא כולל מע"מ </w:t>
            </w:r>
            <w:r w:rsidR="00DE5BCD" w:rsidRPr="00667C21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 xml:space="preserve">שהם </w:t>
            </w:r>
            <w:r w:rsidR="00A2553C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>37,199</w:t>
            </w:r>
            <w:r w:rsidR="00D76E2E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 xml:space="preserve"> </w:t>
            </w:r>
            <w:r w:rsidR="00DE5BCD" w:rsidRPr="00667C21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>ש"ח כולל מע"מ</w:t>
            </w:r>
            <w:r w:rsidRPr="00667C21">
              <w:rPr>
                <w:rFonts w:ascii="ArialMT" w:hAnsi="Times New Roman" w:cs="ArialMT" w:hint="cs"/>
                <w:color w:val="404040"/>
                <w:sz w:val="21"/>
                <w:szCs w:val="21"/>
                <w:rtl/>
              </w:rPr>
              <w:t>.</w:t>
            </w:r>
          </w:p>
        </w:tc>
      </w:tr>
      <w:tr w:rsidR="007548B0" w14:paraId="291E570A" w14:textId="77777777" w:rsidTr="00222867">
        <w:tc>
          <w:tcPr>
            <w:tcW w:w="2698" w:type="dxa"/>
            <w:shd w:val="clear" w:color="auto" w:fill="E6E6E6"/>
            <w:hideMark/>
          </w:tcPr>
          <w:p w14:paraId="0511F6E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1D38DA60" w14:textId="055855F0" w:rsidR="00222867" w:rsidRPr="00DE5BCD" w:rsidRDefault="009A45E9" w:rsidP="00DF49B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E5BCD">
              <w:rPr>
                <w:rFonts w:hint="cs"/>
                <w:sz w:val="21"/>
                <w:szCs w:val="21"/>
                <w:rtl/>
              </w:rPr>
              <w:t>שנה</w:t>
            </w:r>
            <w:r w:rsidR="00654F88" w:rsidRPr="00DE5BCD">
              <w:rPr>
                <w:sz w:val="21"/>
                <w:szCs w:val="21"/>
              </w:rPr>
              <w:t xml:space="preserve">   </w:t>
            </w:r>
          </w:p>
        </w:tc>
      </w:tr>
    </w:tbl>
    <w:p w14:paraId="0BFDDD06" w14:textId="77777777" w:rsidR="00222867" w:rsidRPr="00AF57E9" w:rsidRDefault="00B90822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514E01C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CE65D1A" w14:textId="057CDA31" w:rsidR="00222867" w:rsidRPr="00BA49FA" w:rsidRDefault="00BA49FA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BA49FA">
        <w:rPr>
          <w:rFonts w:asciiTheme="minorBidi" w:hAnsiTheme="minorBidi" w:cstheme="minorBidi" w:hint="cs"/>
          <w:b/>
          <w:sz w:val="21"/>
          <w:szCs w:val="21"/>
          <w:rtl/>
        </w:rPr>
        <w:t>הספק הינו ספק יחיד בארץ למוצר\שירות זה</w:t>
      </w:r>
    </w:p>
    <w:p w14:paraId="1C8E7A80" w14:textId="77777777" w:rsidR="00222867" w:rsidRPr="00AF57E9" w:rsidRDefault="00B90822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20FE41FD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CD5316A" w14:textId="77777777" w:rsidR="006E4983" w:rsidRPr="006E4983" w:rsidRDefault="009B6B29" w:rsidP="006E4983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</w:rPr>
      </w:pPr>
      <w:r w:rsidRPr="004B2CC2">
        <w:rPr>
          <w:rFonts w:asciiTheme="minorBidi" w:hAnsiTheme="minorBidi" w:cstheme="minorBidi"/>
          <w:bCs/>
          <w:sz w:val="21"/>
          <w:szCs w:val="21"/>
          <w:rtl/>
        </w:rPr>
        <w:t>האמצעים שבהם נערכו בדיקות לאיתור ספקים נוספים והכנת חוות דעת</w:t>
      </w:r>
    </w:p>
    <w:p w14:paraId="7C56B68E" w14:textId="33C8EADE" w:rsidR="006E4983" w:rsidRPr="006E4983" w:rsidRDefault="006E4983" w:rsidP="006E4983">
      <w:pPr>
        <w:pStyle w:val="ListParagraph"/>
        <w:spacing w:line="360" w:lineRule="auto"/>
        <w:jc w:val="both"/>
        <w:rPr>
          <w:rFonts w:asciiTheme="minorBidi" w:hAnsiTheme="minorBidi" w:cstheme="minorBidi"/>
          <w:b/>
          <w:color w:val="000000" w:themeColor="text1"/>
          <w:sz w:val="21"/>
          <w:szCs w:val="21"/>
          <w:rtl/>
        </w:rPr>
      </w:pPr>
      <w:r w:rsidRPr="00843911">
        <w:rPr>
          <w:rFonts w:asciiTheme="minorBidi" w:hAnsiTheme="minorBidi" w:cstheme="minorBidi" w:hint="cs"/>
          <w:b/>
          <w:color w:val="000000" w:themeColor="text1"/>
          <w:sz w:val="21"/>
          <w:szCs w:val="21"/>
          <w:rtl/>
        </w:rPr>
        <w:t>ככל הידוע לנו אין ספקים מתחרים</w:t>
      </w:r>
      <w:r>
        <w:rPr>
          <w:rFonts w:asciiTheme="minorBidi" w:hAnsiTheme="minorBidi" w:cstheme="minorBidi"/>
          <w:b/>
          <w:color w:val="000000" w:themeColor="text1"/>
          <w:sz w:val="21"/>
          <w:szCs w:val="21"/>
        </w:rPr>
        <w:t>.</w:t>
      </w:r>
    </w:p>
    <w:p w14:paraId="20C047B8" w14:textId="7A8C51AC" w:rsidR="00222867" w:rsidRPr="004B2CC2" w:rsidRDefault="009B6B29" w:rsidP="004B2CC2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</w:rPr>
      </w:pPr>
      <w:r w:rsidRPr="004B2CC2">
        <w:rPr>
          <w:rFonts w:asciiTheme="minorBidi" w:hAnsiTheme="minorBidi" w:cstheme="minorBidi"/>
          <w:bCs/>
          <w:sz w:val="21"/>
          <w:szCs w:val="21"/>
          <w:rtl/>
        </w:rPr>
        <w:t>ממצאי הבדיקה</w:t>
      </w:r>
      <w:r w:rsidRPr="004B2CC2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p w14:paraId="79236D06" w14:textId="4ACFC21A" w:rsidR="004B2CC2" w:rsidRPr="004B2CC2" w:rsidRDefault="004B2CC2" w:rsidP="000930C7">
      <w:pPr>
        <w:pStyle w:val="ListParagraph"/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4B2CC2">
        <w:rPr>
          <w:rFonts w:asciiTheme="minorBidi" w:hAnsiTheme="minorBidi" w:cstheme="minorBidi" w:hint="cs"/>
          <w:b/>
          <w:color w:val="000000" w:themeColor="text1"/>
          <w:sz w:val="21"/>
          <w:szCs w:val="21"/>
          <w:rtl/>
        </w:rPr>
        <w:t>אין ספקים נוספים.</w:t>
      </w:r>
    </w:p>
    <w:p w14:paraId="0B8C2567" w14:textId="54921470" w:rsidR="00222867" w:rsidRPr="00936952" w:rsidRDefault="009B6B29" w:rsidP="00936952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936952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FEB988C" w14:textId="77777777" w:rsidTr="0085773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C8AF4" w14:textId="65C5366A" w:rsidR="00222867" w:rsidRPr="00AF57E9" w:rsidRDefault="00B90822" w:rsidP="000C59C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  <w:tr w:rsidR="007548B0" w14:paraId="4D8A40D8" w14:textId="77777777" w:rsidTr="0085773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7E788" w14:textId="491104C6" w:rsidR="00222867" w:rsidRPr="00B04964" w:rsidRDefault="00B90822" w:rsidP="0084681D">
            <w:pPr>
              <w:spacing w:line="360" w:lineRule="auto"/>
            </w:pPr>
          </w:p>
        </w:tc>
      </w:tr>
      <w:tr w:rsidR="007548B0" w14:paraId="652EEE86" w14:textId="77777777" w:rsidTr="0085773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682A6" w14:textId="3724AEAB" w:rsidR="00222867" w:rsidRPr="00AF57E9" w:rsidRDefault="00B90822" w:rsidP="003905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390599" w14:paraId="03EB8921" w14:textId="77777777" w:rsidTr="0085773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16AD0" w14:textId="154DA613" w:rsidR="00390599" w:rsidRDefault="00390599" w:rsidP="003905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</w:tbl>
    <w:p w14:paraId="254F8D47" w14:textId="77777777" w:rsidR="00222867" w:rsidRPr="00AF57E9" w:rsidRDefault="00B90822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7EBA44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2609F636" w14:textId="77777777" w:rsidR="00222867" w:rsidRPr="00AF57E9" w:rsidRDefault="00B908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73734EE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BF67AF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2307EB8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7E371" w14:textId="32DBCEE9" w:rsidR="00222867" w:rsidRPr="00AF57E9" w:rsidRDefault="0047117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ריקי נחמיה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D491A" w14:textId="15B21FF3" w:rsidR="00222867" w:rsidRPr="00AF57E9" w:rsidRDefault="0047117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אחראית מחשוב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A6F98" w14:textId="77777777" w:rsidR="00222867" w:rsidRPr="00AF57E9" w:rsidRDefault="00B908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AC4C6F4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1E303D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D18181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06200C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A1177BA" w14:textId="77777777" w:rsidR="00222867" w:rsidRPr="00817FBA" w:rsidRDefault="00B90822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CA7B16" w14:textId="77777777" w:rsidR="00B9021C" w:rsidRDefault="00B9021C">
      <w:r>
        <w:separator/>
      </w:r>
    </w:p>
  </w:endnote>
  <w:endnote w:type="continuationSeparator" w:id="0">
    <w:p w14:paraId="2E4F3834" w14:textId="77777777" w:rsidR="00B9021C" w:rsidRDefault="00B90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21B4E1B7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7F460F0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DBC940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686D763" w14:textId="385FF7B5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separate"/>
          </w:r>
          <w:r w:rsidR="00471174">
            <w:rPr>
              <w:rStyle w:val="PageNumber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71174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7E01AF74" w14:textId="77777777" w:rsidR="00354861" w:rsidRPr="0098529F" w:rsidRDefault="00B90822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DD8155A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343E49A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EA5A77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4171B1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576E911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1F6FCEAA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5B81847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62883BED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1F5801E3" w14:textId="77777777" w:rsidR="00E678BB" w:rsidRPr="00354861" w:rsidRDefault="00B90822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89ED50" w14:textId="77777777" w:rsidR="00B9021C" w:rsidRDefault="00B9021C">
      <w:r>
        <w:separator/>
      </w:r>
    </w:p>
  </w:footnote>
  <w:footnote w:type="continuationSeparator" w:id="0">
    <w:p w14:paraId="41FE1C70" w14:textId="77777777" w:rsidR="00B9021C" w:rsidRDefault="00B902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39BD928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66718E73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D72AE77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DAE1F1C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CE6A9C6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482881F" wp14:editId="4EACF20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80BED65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C9EF4B6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91ECCB9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DA0B08C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8A1AE7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2D5CD6DB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BEC4AE5" w14:textId="77777777" w:rsidR="009220EC" w:rsidRPr="00D84715" w:rsidRDefault="00B908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301DEE1" w14:textId="77777777" w:rsidR="009220EC" w:rsidRDefault="00B908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9D00D3D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D98E38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034FF4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DAB6739" w14:textId="77777777" w:rsidR="003D6D13" w:rsidRPr="00D84715" w:rsidRDefault="00B908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3A3E37B" w14:textId="77777777" w:rsidR="003D6D13" w:rsidRPr="00D84715" w:rsidRDefault="00B908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15A9D22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C4AE4B6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6B6131D7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C31DC26" w14:textId="77777777" w:rsidR="009220EC" w:rsidRPr="00D84715" w:rsidRDefault="00B908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FD76EBB" w14:textId="77777777" w:rsidR="009220EC" w:rsidRPr="00D84715" w:rsidRDefault="00B908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6BFB600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3B61570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6E73DAB6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AC2023D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FDC9ED3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DC5D520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98E099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9138F79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D9A7C70" w14:textId="77777777" w:rsidR="00E678BB" w:rsidRPr="00D84715" w:rsidRDefault="00B90822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987439"/>
    <w:multiLevelType w:val="hybridMultilevel"/>
    <w:tmpl w:val="0A524A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Heading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AAC3F41"/>
    <w:multiLevelType w:val="hybridMultilevel"/>
    <w:tmpl w:val="DDD6E5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Heading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1"/>
  </w:num>
  <w:num w:numId="4">
    <w:abstractNumId w:val="8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9"/>
  </w:num>
  <w:num w:numId="10">
    <w:abstractNumId w:val="11"/>
  </w:num>
  <w:num w:numId="11">
    <w:abstractNumId w:val="10"/>
  </w:num>
  <w:num w:numId="12">
    <w:abstractNumId w:val="0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12547"/>
    <w:rsid w:val="000434B5"/>
    <w:rsid w:val="00057504"/>
    <w:rsid w:val="000930C7"/>
    <w:rsid w:val="000B3773"/>
    <w:rsid w:val="000C59C2"/>
    <w:rsid w:val="001578A1"/>
    <w:rsid w:val="001C672E"/>
    <w:rsid w:val="001E51F1"/>
    <w:rsid w:val="002207E6"/>
    <w:rsid w:val="00295311"/>
    <w:rsid w:val="002C6AB4"/>
    <w:rsid w:val="003048BD"/>
    <w:rsid w:val="00336CDD"/>
    <w:rsid w:val="00382F0E"/>
    <w:rsid w:val="00385597"/>
    <w:rsid w:val="00390599"/>
    <w:rsid w:val="00391615"/>
    <w:rsid w:val="003D08AF"/>
    <w:rsid w:val="00411CAE"/>
    <w:rsid w:val="00465C04"/>
    <w:rsid w:val="00471174"/>
    <w:rsid w:val="00476362"/>
    <w:rsid w:val="004A00AD"/>
    <w:rsid w:val="004B2CC2"/>
    <w:rsid w:val="0059057D"/>
    <w:rsid w:val="005A148C"/>
    <w:rsid w:val="00654F88"/>
    <w:rsid w:val="00667C21"/>
    <w:rsid w:val="0068314B"/>
    <w:rsid w:val="00683791"/>
    <w:rsid w:val="006A0F7E"/>
    <w:rsid w:val="006A4436"/>
    <w:rsid w:val="006D7DE4"/>
    <w:rsid w:val="006E4983"/>
    <w:rsid w:val="007353B9"/>
    <w:rsid w:val="007548B0"/>
    <w:rsid w:val="00774489"/>
    <w:rsid w:val="007E4CD0"/>
    <w:rsid w:val="0084681D"/>
    <w:rsid w:val="00853CBD"/>
    <w:rsid w:val="00856715"/>
    <w:rsid w:val="00857734"/>
    <w:rsid w:val="008611D5"/>
    <w:rsid w:val="008C1B8E"/>
    <w:rsid w:val="00936952"/>
    <w:rsid w:val="00961C6D"/>
    <w:rsid w:val="009A45E9"/>
    <w:rsid w:val="009B6B29"/>
    <w:rsid w:val="009C6ED4"/>
    <w:rsid w:val="009F51BD"/>
    <w:rsid w:val="009F7FB7"/>
    <w:rsid w:val="00A2553C"/>
    <w:rsid w:val="00A745F6"/>
    <w:rsid w:val="00A8142F"/>
    <w:rsid w:val="00AC289D"/>
    <w:rsid w:val="00B020CC"/>
    <w:rsid w:val="00B04964"/>
    <w:rsid w:val="00B9021C"/>
    <w:rsid w:val="00B90822"/>
    <w:rsid w:val="00BA49FA"/>
    <w:rsid w:val="00BB0170"/>
    <w:rsid w:val="00C50382"/>
    <w:rsid w:val="00CC36F8"/>
    <w:rsid w:val="00CC6034"/>
    <w:rsid w:val="00CE6650"/>
    <w:rsid w:val="00D76E2E"/>
    <w:rsid w:val="00DA31FA"/>
    <w:rsid w:val="00DC1806"/>
    <w:rsid w:val="00DD2F99"/>
    <w:rsid w:val="00DE5BCD"/>
    <w:rsid w:val="00DF49B4"/>
    <w:rsid w:val="00E60ABC"/>
    <w:rsid w:val="00E81A60"/>
    <w:rsid w:val="00EB324D"/>
    <w:rsid w:val="00F24C76"/>
    <w:rsid w:val="00FA5BC8"/>
    <w:rsid w:val="00FE2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78B9DF8"/>
  <w15:docId w15:val="{1EABD09B-C1A1-4BBD-AA1A-274E5916D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F4D1F"/>
    <w:pPr>
      <w:bidi/>
    </w:pPr>
    <w:rPr>
      <w:rFonts w:ascii="Verdana" w:hAnsi="Verdana" w:cs="Arial"/>
    </w:rPr>
  </w:style>
  <w:style w:type="paragraph" w:styleId="Heading1">
    <w:name w:val="heading 1"/>
    <w:basedOn w:val="Normal"/>
    <w:next w:val="Normal"/>
    <w:link w:val="Heading1Char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Heading2">
    <w:name w:val="heading 2"/>
    <w:basedOn w:val="Normal"/>
    <w:link w:val="Heading2Char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Heading3">
    <w:name w:val="heading 3"/>
    <w:basedOn w:val="Normal"/>
    <w:link w:val="Heading3Char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Heading4">
    <w:name w:val="heading 4"/>
    <w:basedOn w:val="Heading3"/>
    <w:link w:val="Heading4Char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Heading5">
    <w:name w:val="heading 5"/>
    <w:basedOn w:val="Normal"/>
    <w:link w:val="Heading5Char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Heading6">
    <w:name w:val="heading 6"/>
    <w:basedOn w:val="Heading5"/>
    <w:link w:val="Heading6Char"/>
    <w:qFormat/>
    <w:rsid w:val="007B0516"/>
    <w:pPr>
      <w:numPr>
        <w:ilvl w:val="5"/>
      </w:numPr>
      <w:ind w:left="6052" w:hanging="1275"/>
      <w:outlineLvl w:val="5"/>
    </w:pPr>
  </w:style>
  <w:style w:type="paragraph" w:styleId="Heading7">
    <w:name w:val="heading 7"/>
    <w:basedOn w:val="Heading2"/>
    <w:next w:val="Normal"/>
    <w:link w:val="Heading7Char"/>
    <w:qFormat/>
    <w:rsid w:val="00443F84"/>
    <w:pPr>
      <w:numPr>
        <w:ilvl w:val="0"/>
        <w:numId w:val="6"/>
      </w:numPr>
      <w:outlineLvl w:val="6"/>
    </w:pPr>
  </w:style>
  <w:style w:type="paragraph" w:styleId="Heading8">
    <w:name w:val="heading 8"/>
    <w:basedOn w:val="Normal"/>
    <w:next w:val="Normal"/>
    <w:link w:val="Heading8Char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Heading2Char">
    <w:name w:val="Heading 2 Char"/>
    <w:link w:val="Heading2"/>
    <w:rsid w:val="00CE61BA"/>
    <w:rPr>
      <w:rFonts w:ascii="Arial" w:eastAsia="Times New Roman" w:hAnsi="Arial" w:cs="Arial"/>
      <w:sz w:val="21"/>
      <w:szCs w:val="21"/>
    </w:rPr>
  </w:style>
  <w:style w:type="character" w:customStyle="1" w:styleId="Heading3Char">
    <w:name w:val="Heading 3 Char"/>
    <w:link w:val="Heading3"/>
    <w:rsid w:val="009F07BA"/>
    <w:rPr>
      <w:rFonts w:ascii="Arial" w:hAnsi="Arial" w:cs="Arial"/>
      <w:sz w:val="21"/>
      <w:szCs w:val="21"/>
    </w:rPr>
  </w:style>
  <w:style w:type="character" w:customStyle="1" w:styleId="Heading4Char">
    <w:name w:val="Heading 4 Char"/>
    <w:link w:val="Heading4"/>
    <w:rsid w:val="009F07BA"/>
    <w:rPr>
      <w:rFonts w:ascii="Arial" w:hAnsi="Arial" w:cs="Arial"/>
      <w:sz w:val="21"/>
      <w:szCs w:val="21"/>
    </w:rPr>
  </w:style>
  <w:style w:type="character" w:customStyle="1" w:styleId="Heading5Char">
    <w:name w:val="Heading 5 Char"/>
    <w:link w:val="Heading5"/>
    <w:rsid w:val="000D2E03"/>
    <w:rPr>
      <w:rFonts w:ascii="Arial" w:hAnsi="Arial" w:cs="Arial"/>
    </w:rPr>
  </w:style>
  <w:style w:type="character" w:customStyle="1" w:styleId="Heading6Char">
    <w:name w:val="Heading 6 Char"/>
    <w:link w:val="Heading6"/>
    <w:rsid w:val="007B0516"/>
    <w:rPr>
      <w:rFonts w:ascii="Tahoma" w:hAnsi="Tahoma" w:cs="Tahoma"/>
      <w:sz w:val="22"/>
      <w:szCs w:val="22"/>
    </w:rPr>
  </w:style>
  <w:style w:type="character" w:customStyle="1" w:styleId="Heading7Char">
    <w:name w:val="Heading 7 Char"/>
    <w:link w:val="Heading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Heading8Char">
    <w:name w:val="Heading 8 Char"/>
    <w:link w:val="Heading8"/>
    <w:rsid w:val="00563007"/>
    <w:rPr>
      <w:rFonts w:ascii="Verdana" w:hAnsi="Verdana" w:cs="Arial"/>
      <w:i/>
      <w:iCs/>
    </w:rPr>
  </w:style>
  <w:style w:type="character" w:customStyle="1" w:styleId="Heading9Char">
    <w:name w:val="Heading 9 Char"/>
    <w:link w:val="Heading9"/>
    <w:rsid w:val="00563007"/>
    <w:rPr>
      <w:rFonts w:ascii="Verdana" w:hAnsi="Verdana" w:cs="Arial"/>
      <w:b/>
      <w:bCs/>
    </w:rPr>
  </w:style>
  <w:style w:type="paragraph" w:styleId="TOC3">
    <w:name w:val="toc 3"/>
    <w:basedOn w:val="Normal"/>
    <w:next w:val="Normal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Normal"/>
    <w:next w:val="Normal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Normal"/>
    <w:next w:val="Normal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BalloonText">
    <w:name w:val="Balloon Text"/>
    <w:basedOn w:val="Normal"/>
    <w:link w:val="BalloonTextChar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63007"/>
    <w:rPr>
      <w:rFonts w:cs="Verdana"/>
    </w:rPr>
  </w:style>
  <w:style w:type="paragraph" w:styleId="TOAHeading">
    <w:name w:val="toa heading"/>
    <w:basedOn w:val="Normal"/>
    <w:next w:val="Normal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Normal"/>
    <w:next w:val="Normal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Normal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Normal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Normal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Normal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Heading3"/>
    <w:uiPriority w:val="99"/>
    <w:rsid w:val="00A61532"/>
  </w:style>
  <w:style w:type="paragraph" w:customStyle="1" w:styleId="DCTOCHeading">
    <w:name w:val="DC_TOC Heading"/>
    <w:basedOn w:val="TOAHeading"/>
    <w:uiPriority w:val="99"/>
    <w:rsid w:val="00A61532"/>
  </w:style>
  <w:style w:type="paragraph" w:customStyle="1" w:styleId="DCHeading1">
    <w:name w:val="DC_Heading 1"/>
    <w:basedOn w:val="Heading1"/>
    <w:uiPriority w:val="99"/>
    <w:rsid w:val="00656238"/>
  </w:style>
  <w:style w:type="paragraph" w:customStyle="1" w:styleId="DCHeading2">
    <w:name w:val="DC_Heading 2"/>
    <w:basedOn w:val="Heading2"/>
    <w:uiPriority w:val="99"/>
    <w:rsid w:val="00A61532"/>
  </w:style>
  <w:style w:type="paragraph" w:customStyle="1" w:styleId="DCHeading4">
    <w:name w:val="DC_Heading 4"/>
    <w:basedOn w:val="Heading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Normal"/>
    <w:next w:val="Normal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Normal"/>
    <w:next w:val="Normal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Normal"/>
    <w:next w:val="Normal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Normal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Normal"/>
    <w:next w:val="Normal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Normal"/>
    <w:next w:val="Normal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Header">
    <w:name w:val="header"/>
    <w:basedOn w:val="Normal"/>
    <w:link w:val="Head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Footer">
    <w:name w:val="footer"/>
    <w:basedOn w:val="Normal"/>
    <w:link w:val="Foot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link w:val="DocumentMap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Normal"/>
    <w:uiPriority w:val="99"/>
    <w:rsid w:val="00656238"/>
  </w:style>
  <w:style w:type="paragraph" w:customStyle="1" w:styleId="Instructions">
    <w:name w:val="Instructions"/>
    <w:basedOn w:val="Normal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TableGrid">
    <w:name w:val="Table Grid"/>
    <w:basedOn w:val="TableNormal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656238"/>
  </w:style>
  <w:style w:type="paragraph" w:styleId="Title">
    <w:name w:val="Title"/>
    <w:basedOn w:val="Normal"/>
    <w:next w:val="Normal"/>
    <w:link w:val="TitleChar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TitleChar">
    <w:name w:val="Title Char"/>
    <w:link w:val="Title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SubtitleChar">
    <w:name w:val="Subtitle Char"/>
    <w:link w:val="Subtitle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Normal"/>
    <w:link w:val="suppHeadingChar"/>
    <w:qFormat/>
    <w:rsid w:val="00DF4D1F"/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Normal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BodyText">
    <w:name w:val="Body Text"/>
    <w:basedOn w:val="Normal"/>
    <w:link w:val="BodyTextChar"/>
    <w:uiPriority w:val="99"/>
    <w:semiHidden/>
    <w:unhideWhenUsed/>
    <w:rsid w:val="00251108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251108"/>
    <w:rPr>
      <w:rFonts w:ascii="Verdana" w:hAnsi="Verdana" w:cs="Arial"/>
    </w:rPr>
  </w:style>
  <w:style w:type="character" w:styleId="CommentReference">
    <w:name w:val="annotation reference"/>
    <w:semiHidden/>
    <w:rsid w:val="004E0BBC"/>
    <w:rPr>
      <w:sz w:val="16"/>
      <w:szCs w:val="16"/>
    </w:rPr>
  </w:style>
  <w:style w:type="paragraph" w:styleId="CommentText">
    <w:name w:val="annotation text"/>
    <w:basedOn w:val="Normal"/>
    <w:semiHidden/>
    <w:rsid w:val="004E0BBC"/>
  </w:style>
  <w:style w:type="paragraph" w:styleId="CommentSubject">
    <w:name w:val="annotation subject"/>
    <w:basedOn w:val="CommentText"/>
    <w:next w:val="CommentText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Normal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1">
    <w:name w:val="תת סעיף"/>
    <w:basedOn w:val="Normal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תת סעיף1"/>
    <w:basedOn w:val="a1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0">
    <w:name w:val="Heading5"/>
    <w:basedOn w:val="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1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Heading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Heading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2">
    <w:name w:val="הפניה"/>
    <w:basedOn w:val="Heading2"/>
    <w:link w:val="Char1"/>
    <w:qFormat/>
    <w:rsid w:val="00245B48"/>
    <w:rPr>
      <w:u w:val="dotted"/>
    </w:rPr>
  </w:style>
  <w:style w:type="character" w:customStyle="1" w:styleId="Char1">
    <w:name w:val="הפניה Char"/>
    <w:basedOn w:val="Heading2Char"/>
    <w:link w:val="a2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22491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22491"/>
    <w:rPr>
      <w:rFonts w:ascii="Verdana" w:hAnsi="Verdana" w:cs="Arial"/>
    </w:rPr>
  </w:style>
  <w:style w:type="character" w:styleId="FootnoteReference">
    <w:name w:val="footnote reference"/>
    <w:basedOn w:val="DefaultParagraphFont"/>
    <w:uiPriority w:val="99"/>
    <w:semiHidden/>
    <w:unhideWhenUsed/>
    <w:rsid w:val="00D22491"/>
    <w:rPr>
      <w:vertAlign w:val="superscript"/>
    </w:rPr>
  </w:style>
  <w:style w:type="table" w:styleId="LightShading">
    <w:name w:val="Light Shading"/>
    <w:basedOn w:val="TableNormal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Normal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DefaultParagraphFont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Normal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DefaultParagraphFont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0A931559E1A84099B416D855DF0271" ma:contentTypeVersion="6" ma:contentTypeDescription="Create a new document." ma:contentTypeScope="" ma:versionID="89b3d7e86771b377d8e7d5934f18a10b">
  <xsd:schema xmlns:xsd="http://www.w3.org/2001/XMLSchema" xmlns:xs="http://www.w3.org/2001/XMLSchema" xmlns:p="http://schemas.microsoft.com/office/2006/metadata/properties" xmlns:ns3="88a69afe-973b-4c59-81a1-42d65370b7a3" targetNamespace="http://schemas.microsoft.com/office/2006/metadata/properties" ma:root="true" ma:fieldsID="dd934c9bd9933218cb740abd03387e1a" ns3:_="">
    <xsd:import namespace="88a69afe-973b-4c59-81a1-42d65370b7a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a69afe-973b-4c59-81a1-42d65370b7a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728D0E3-D284-48A1-8A7A-CECCD45E64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8a69afe-973b-4c59-81a1-42d65370b7a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79E20E6-2104-4606-8F71-C8AE9A5FA3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27</TotalTime>
  <Pages>2</Pages>
  <Words>269</Words>
  <Characters>1381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שמאי מרקל</cp:lastModifiedBy>
  <cp:revision>37</cp:revision>
  <dcterms:created xsi:type="dcterms:W3CDTF">2019-10-27T14:23:00Z</dcterms:created>
  <dcterms:modified xsi:type="dcterms:W3CDTF">2020-10-11T06:26:00Z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0x010100870A931559E1A84099B416D855DF0271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